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474" w:rsidRPr="00355CFF" w:rsidRDefault="00355CFF" w:rsidP="00355CFF">
      <w:pPr>
        <w:pStyle w:val="ae"/>
        <w:shd w:val="clear" w:color="auto" w:fill="FFFFFF"/>
        <w:spacing w:before="0" w:beforeAutospacing="0"/>
        <w:ind w:firstLine="708"/>
        <w:contextualSpacing/>
        <w:jc w:val="both"/>
        <w:rPr>
          <w:b/>
          <w:color w:val="000000"/>
          <w:sz w:val="28"/>
          <w:szCs w:val="28"/>
          <w:shd w:val="clear" w:color="auto" w:fill="FFFFFF"/>
        </w:rPr>
      </w:pPr>
      <w:r w:rsidRPr="00355CFF">
        <w:rPr>
          <w:b/>
          <w:color w:val="333333"/>
          <w:sz w:val="28"/>
          <w:szCs w:val="28"/>
        </w:rPr>
        <w:t>Новые правила оказания платных образовательных услуг</w:t>
      </w:r>
    </w:p>
    <w:p w:rsidR="00355CFF" w:rsidRPr="00355CFF" w:rsidRDefault="00355CFF" w:rsidP="00355CFF">
      <w:pPr>
        <w:shd w:val="clear" w:color="auto" w:fill="FFFFFF"/>
        <w:spacing w:after="100" w:afterAutospacing="1"/>
        <w:ind w:firstLine="708"/>
        <w:contextualSpacing/>
        <w:jc w:val="both"/>
        <w:rPr>
          <w:color w:val="333333"/>
          <w:sz w:val="28"/>
          <w:szCs w:val="28"/>
        </w:rPr>
      </w:pPr>
      <w:r w:rsidRPr="00355CFF">
        <w:rPr>
          <w:color w:val="333333"/>
          <w:sz w:val="28"/>
          <w:szCs w:val="28"/>
        </w:rPr>
        <w:t>Постановлением Правительства РФ от 15.08.2013 №706 введены новые правила оказания платных образовательных услуг, которые предусматривают самостоятельное установление стоимости платных образовательных услуг организациями, осуществляющими образовательную деятельность за счет бюджетных ассигнований федерального бюджета. Федеральным бюджетным учреждениям, оказывающие платные образовательные услуги сверх государственного задания, порядок определения платы за эти услуги, в порядке исключения, установит орган власти - учредитель.</w:t>
      </w:r>
    </w:p>
    <w:p w:rsidR="00355CFF" w:rsidRPr="00355CFF" w:rsidRDefault="00355CFF" w:rsidP="00355CFF">
      <w:pPr>
        <w:shd w:val="clear" w:color="auto" w:fill="FFFFFF"/>
        <w:spacing w:after="100" w:afterAutospacing="1"/>
        <w:ind w:firstLine="708"/>
        <w:contextualSpacing/>
        <w:jc w:val="both"/>
        <w:rPr>
          <w:color w:val="333333"/>
          <w:sz w:val="28"/>
          <w:szCs w:val="28"/>
        </w:rPr>
      </w:pPr>
      <w:r w:rsidRPr="00355CFF">
        <w:rPr>
          <w:color w:val="333333"/>
          <w:sz w:val="28"/>
          <w:szCs w:val="28"/>
        </w:rPr>
        <w:t>Правилами закреплены требования к содержанию письменного договора об оказании платных образовательных услуг.</w:t>
      </w:r>
    </w:p>
    <w:p w:rsidR="00355CFF" w:rsidRPr="00355CFF" w:rsidRDefault="00355CFF" w:rsidP="00355CFF">
      <w:pPr>
        <w:shd w:val="clear" w:color="auto" w:fill="FFFFFF"/>
        <w:spacing w:after="100" w:afterAutospacing="1"/>
        <w:ind w:firstLine="708"/>
        <w:contextualSpacing/>
        <w:jc w:val="both"/>
        <w:rPr>
          <w:color w:val="333333"/>
          <w:sz w:val="28"/>
          <w:szCs w:val="28"/>
        </w:rPr>
      </w:pPr>
      <w:r w:rsidRPr="00355CFF">
        <w:rPr>
          <w:color w:val="333333"/>
          <w:sz w:val="28"/>
          <w:szCs w:val="28"/>
        </w:rPr>
        <w:t>Так, с 01.01.2021 года договор оказания платных образовательных услуг должен содержать следующие сведения:</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1)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2) место нахождения или место жительства исполнителя;</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3) наименование или фамилия, имя, отчество (при наличии) заказчика, телефон (при наличии) заказчика и (или) законного представителя обучающегося;</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4) место нахождения или место жительства заказчика и (или) законного представителя обучающегося;</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5)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6)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7) права, обязанности и ответственность исполнителя, заказчика и обучающегося;</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8) полная стоимость образовательных услуг по договору, порядок их оплаты;</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9)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10) вид, уровень и (или) направленность образовательной программы (часть образовательной программы определенных уровня, вида и (или) направленности);</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11) форма обучения;</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12) сроки освоения образовательной программы или части образовательной программы по договору (продолжительность обучения по договору);</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lastRenderedPageBreak/>
        <w:t>13)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14) порядок изменения и расторжения договора;</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15) другие необходимые сведения, связанные со спецификой оказываемых платных образовательных услуг. Эти сведения являются обязательными атрибутами договора оказания платных образовательных услуг, их отсутствие в договоре может грозить учреждению весомым штрафом.</w:t>
      </w:r>
    </w:p>
    <w:p w:rsidR="000B23E9" w:rsidRDefault="000B23E9" w:rsidP="00E84F05">
      <w:pPr>
        <w:autoSpaceDE w:val="0"/>
        <w:autoSpaceDN w:val="0"/>
        <w:adjustRightInd w:val="0"/>
        <w:spacing w:line="240" w:lineRule="exact"/>
        <w:rPr>
          <w:sz w:val="28"/>
          <w:szCs w:val="28"/>
        </w:rPr>
      </w:pPr>
    </w:p>
    <w:p w:rsidR="00355CFF" w:rsidRDefault="00355CFF" w:rsidP="00E84F05">
      <w:pPr>
        <w:autoSpaceDE w:val="0"/>
        <w:autoSpaceDN w:val="0"/>
        <w:adjustRightInd w:val="0"/>
        <w:spacing w:line="240" w:lineRule="exact"/>
        <w:rPr>
          <w:sz w:val="28"/>
          <w:szCs w:val="28"/>
        </w:rPr>
      </w:pPr>
      <w:bookmarkStart w:id="0" w:name="_GoBack"/>
      <w:bookmarkEnd w:id="0"/>
    </w:p>
    <w:p w:rsidR="000B41FE" w:rsidRDefault="000B41FE" w:rsidP="00E84F05">
      <w:pPr>
        <w:autoSpaceDE w:val="0"/>
        <w:autoSpaceDN w:val="0"/>
        <w:adjustRightInd w:val="0"/>
        <w:spacing w:line="240" w:lineRule="exact"/>
        <w:rPr>
          <w:sz w:val="28"/>
          <w:szCs w:val="28"/>
        </w:rPr>
      </w:pPr>
      <w:r>
        <w:rPr>
          <w:sz w:val="28"/>
          <w:szCs w:val="28"/>
        </w:rPr>
        <w:t>Заместитель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83378D">
      <w:pgSz w:w="11906" w:h="16838" w:code="9"/>
      <w:pgMar w:top="1134" w:right="850" w:bottom="1134"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23E9"/>
    <w:rsid w:val="000B41FE"/>
    <w:rsid w:val="000B43E3"/>
    <w:rsid w:val="000B5F64"/>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0571E"/>
    <w:rsid w:val="0021111F"/>
    <w:rsid w:val="00213878"/>
    <w:rsid w:val="00215C8F"/>
    <w:rsid w:val="002276DE"/>
    <w:rsid w:val="002301BE"/>
    <w:rsid w:val="00235DE4"/>
    <w:rsid w:val="00242B98"/>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310"/>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55CFF"/>
    <w:rsid w:val="00357422"/>
    <w:rsid w:val="0039170A"/>
    <w:rsid w:val="00396112"/>
    <w:rsid w:val="003A43ED"/>
    <w:rsid w:val="003A5284"/>
    <w:rsid w:val="003B714D"/>
    <w:rsid w:val="003B7B09"/>
    <w:rsid w:val="003B7EE0"/>
    <w:rsid w:val="003C0E5E"/>
    <w:rsid w:val="003C20F8"/>
    <w:rsid w:val="003C3EF4"/>
    <w:rsid w:val="003C79E7"/>
    <w:rsid w:val="003D02E0"/>
    <w:rsid w:val="003D0821"/>
    <w:rsid w:val="003D761F"/>
    <w:rsid w:val="003F1055"/>
    <w:rsid w:val="003F3ABF"/>
    <w:rsid w:val="003F4E6B"/>
    <w:rsid w:val="003F56C3"/>
    <w:rsid w:val="004063FF"/>
    <w:rsid w:val="00406D86"/>
    <w:rsid w:val="00406DA5"/>
    <w:rsid w:val="00411A05"/>
    <w:rsid w:val="004152F6"/>
    <w:rsid w:val="0041587A"/>
    <w:rsid w:val="004159C4"/>
    <w:rsid w:val="00415FF7"/>
    <w:rsid w:val="00422C55"/>
    <w:rsid w:val="004267CD"/>
    <w:rsid w:val="00432BF3"/>
    <w:rsid w:val="00435A2E"/>
    <w:rsid w:val="00435B56"/>
    <w:rsid w:val="00440382"/>
    <w:rsid w:val="00441791"/>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82CD8"/>
    <w:rsid w:val="00587234"/>
    <w:rsid w:val="005928F9"/>
    <w:rsid w:val="005B08EE"/>
    <w:rsid w:val="005B2AD1"/>
    <w:rsid w:val="005B3B85"/>
    <w:rsid w:val="005D24BA"/>
    <w:rsid w:val="005E72BF"/>
    <w:rsid w:val="005F1F0E"/>
    <w:rsid w:val="005F26E6"/>
    <w:rsid w:val="005F504A"/>
    <w:rsid w:val="005F55DF"/>
    <w:rsid w:val="00607871"/>
    <w:rsid w:val="0061616C"/>
    <w:rsid w:val="0063415D"/>
    <w:rsid w:val="0063556E"/>
    <w:rsid w:val="00646DA7"/>
    <w:rsid w:val="00651E64"/>
    <w:rsid w:val="0066765C"/>
    <w:rsid w:val="00667BA6"/>
    <w:rsid w:val="00680982"/>
    <w:rsid w:val="00687347"/>
    <w:rsid w:val="00691E03"/>
    <w:rsid w:val="006936E5"/>
    <w:rsid w:val="006957AC"/>
    <w:rsid w:val="00696728"/>
    <w:rsid w:val="00697148"/>
    <w:rsid w:val="006B08CF"/>
    <w:rsid w:val="006B0BFC"/>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C5474"/>
    <w:rsid w:val="008D27BD"/>
    <w:rsid w:val="008D5B09"/>
    <w:rsid w:val="008E074D"/>
    <w:rsid w:val="008E076A"/>
    <w:rsid w:val="008E1A4F"/>
    <w:rsid w:val="008F551A"/>
    <w:rsid w:val="008F7056"/>
    <w:rsid w:val="00901DF9"/>
    <w:rsid w:val="009105F7"/>
    <w:rsid w:val="009146CA"/>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A13262"/>
    <w:rsid w:val="00A167D0"/>
    <w:rsid w:val="00A26DFF"/>
    <w:rsid w:val="00A32E75"/>
    <w:rsid w:val="00A348B6"/>
    <w:rsid w:val="00A36959"/>
    <w:rsid w:val="00A40524"/>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ECD"/>
    <w:rsid w:val="00AD3F6B"/>
    <w:rsid w:val="00AD7E55"/>
    <w:rsid w:val="00AF71CD"/>
    <w:rsid w:val="00B000E7"/>
    <w:rsid w:val="00B17757"/>
    <w:rsid w:val="00B21E4A"/>
    <w:rsid w:val="00B23468"/>
    <w:rsid w:val="00B24F9B"/>
    <w:rsid w:val="00B42C5E"/>
    <w:rsid w:val="00B4693A"/>
    <w:rsid w:val="00B726E4"/>
    <w:rsid w:val="00B809AD"/>
    <w:rsid w:val="00B856F4"/>
    <w:rsid w:val="00B865DB"/>
    <w:rsid w:val="00B87104"/>
    <w:rsid w:val="00B93D0B"/>
    <w:rsid w:val="00BA537B"/>
    <w:rsid w:val="00BB1166"/>
    <w:rsid w:val="00BB39B1"/>
    <w:rsid w:val="00BB3E7F"/>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843A7"/>
    <w:rsid w:val="00C92B6E"/>
    <w:rsid w:val="00CA266A"/>
    <w:rsid w:val="00CB657F"/>
    <w:rsid w:val="00CB6E90"/>
    <w:rsid w:val="00CC27E8"/>
    <w:rsid w:val="00CD3E5A"/>
    <w:rsid w:val="00CD5371"/>
    <w:rsid w:val="00CD6DD4"/>
    <w:rsid w:val="00CD73AE"/>
    <w:rsid w:val="00CE0F4A"/>
    <w:rsid w:val="00CE1056"/>
    <w:rsid w:val="00CF686A"/>
    <w:rsid w:val="00CF7AB1"/>
    <w:rsid w:val="00D03B09"/>
    <w:rsid w:val="00D05FDC"/>
    <w:rsid w:val="00D06C4A"/>
    <w:rsid w:val="00D1473D"/>
    <w:rsid w:val="00D151AF"/>
    <w:rsid w:val="00D3049C"/>
    <w:rsid w:val="00D33FEB"/>
    <w:rsid w:val="00D34D71"/>
    <w:rsid w:val="00D359F2"/>
    <w:rsid w:val="00D42100"/>
    <w:rsid w:val="00D4439C"/>
    <w:rsid w:val="00D44B5D"/>
    <w:rsid w:val="00D50455"/>
    <w:rsid w:val="00D51779"/>
    <w:rsid w:val="00D55E1D"/>
    <w:rsid w:val="00D6370D"/>
    <w:rsid w:val="00D658DB"/>
    <w:rsid w:val="00D668AA"/>
    <w:rsid w:val="00D67BD3"/>
    <w:rsid w:val="00D70ADD"/>
    <w:rsid w:val="00D72B49"/>
    <w:rsid w:val="00D7394D"/>
    <w:rsid w:val="00D7518F"/>
    <w:rsid w:val="00D758B2"/>
    <w:rsid w:val="00D75EE8"/>
    <w:rsid w:val="00D75FD2"/>
    <w:rsid w:val="00D76973"/>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52570"/>
    <w:rsid w:val="00E52BEC"/>
    <w:rsid w:val="00E7701E"/>
    <w:rsid w:val="00E84F05"/>
    <w:rsid w:val="00E903F4"/>
    <w:rsid w:val="00E909E6"/>
    <w:rsid w:val="00E90C65"/>
    <w:rsid w:val="00EB6DE5"/>
    <w:rsid w:val="00ED12D1"/>
    <w:rsid w:val="00ED23FA"/>
    <w:rsid w:val="00ED24E8"/>
    <w:rsid w:val="00EF08F1"/>
    <w:rsid w:val="00F0006C"/>
    <w:rsid w:val="00F22A59"/>
    <w:rsid w:val="00F34175"/>
    <w:rsid w:val="00F35180"/>
    <w:rsid w:val="00F41528"/>
    <w:rsid w:val="00F5097A"/>
    <w:rsid w:val="00F64B7A"/>
    <w:rsid w:val="00F6630A"/>
    <w:rsid w:val="00F84825"/>
    <w:rsid w:val="00F86A4D"/>
    <w:rsid w:val="00F94E90"/>
    <w:rsid w:val="00FA6574"/>
    <w:rsid w:val="00FA6FB1"/>
    <w:rsid w:val="00FB6689"/>
    <w:rsid w:val="00FB7D20"/>
    <w:rsid w:val="00FB7DEE"/>
    <w:rsid w:val="00FC18C1"/>
    <w:rsid w:val="00FC2DDC"/>
    <w:rsid w:val="00FC6A9F"/>
    <w:rsid w:val="00FD2444"/>
    <w:rsid w:val="00FE3285"/>
    <w:rsid w:val="00FE6CAF"/>
    <w:rsid w:val="00FF1460"/>
    <w:rsid w:val="00FF2C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paragraph" w:styleId="2">
    <w:name w:val="heading 2"/>
    <w:basedOn w:val="a"/>
    <w:next w:val="a"/>
    <w:link w:val="20"/>
    <w:unhideWhenUsed/>
    <w:qFormat/>
    <w:locked/>
    <w:rsid w:val="00242B9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unhideWhenUsed/>
    <w:rsid w:val="003F1055"/>
    <w:pPr>
      <w:spacing w:before="100" w:beforeAutospacing="1" w:after="100" w:afterAutospacing="1"/>
    </w:pPr>
  </w:style>
  <w:style w:type="character" w:customStyle="1" w:styleId="20">
    <w:name w:val="Заголовок 2 Знак"/>
    <w:basedOn w:val="a0"/>
    <w:link w:val="2"/>
    <w:rsid w:val="00242B98"/>
    <w:rPr>
      <w:rFonts w:ascii="Cambria" w:hAnsi="Cambria"/>
      <w:b/>
      <w:bCs/>
      <w:i/>
      <w:iCs/>
      <w:sz w:val="28"/>
      <w:szCs w:val="28"/>
    </w:rPr>
  </w:style>
  <w:style w:type="character" w:customStyle="1" w:styleId="apple-converted-space">
    <w:name w:val="apple-converted-space"/>
    <w:basedOn w:val="a0"/>
    <w:rsid w:val="00242B98"/>
  </w:style>
</w:styles>
</file>

<file path=word/webSettings.xml><?xml version="1.0" encoding="utf-8"?>
<w:webSettings xmlns:r="http://schemas.openxmlformats.org/officeDocument/2006/relationships" xmlns:w="http://schemas.openxmlformats.org/wordprocessingml/2006/main">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1192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Азм</cp:lastModifiedBy>
  <cp:revision>4</cp:revision>
  <cp:lastPrinted>2020-12-07T13:55:00Z</cp:lastPrinted>
  <dcterms:created xsi:type="dcterms:W3CDTF">2020-12-28T18:10:00Z</dcterms:created>
  <dcterms:modified xsi:type="dcterms:W3CDTF">2020-12-30T10:49:00Z</dcterms:modified>
</cp:coreProperties>
</file>